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F3" w:rsidRPr="005941F3" w:rsidRDefault="005941F3" w:rsidP="00E748DB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  <w:lang w:val="en-GB"/>
        </w:rPr>
      </w:pPr>
    </w:p>
    <w:p w:rsidR="005941F3" w:rsidRDefault="00E40AAF" w:rsidP="00E40AAF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  <w:lang w:val="en-GB"/>
        </w:rPr>
      </w:pPr>
      <w:r>
        <w:rPr>
          <w:rFonts w:ascii="Poppins" w:hAnsi="Poppins" w:cs="Poppins"/>
          <w:b/>
          <w:bCs/>
          <w:noProof/>
          <w:sz w:val="18"/>
          <w:szCs w:val="18"/>
          <w:lang w:val="en-GB"/>
        </w:rPr>
        <w:drawing>
          <wp:inline distT="0" distB="0" distL="0" distR="0">
            <wp:extent cx="4579067" cy="30154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3-05 alle 21.44.29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01" cy="302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AAF" w:rsidRDefault="00E40AAF" w:rsidP="00E40AAF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  <w:lang w:val="en-GB"/>
        </w:rPr>
      </w:pPr>
    </w:p>
    <w:p w:rsidR="00E40AAF" w:rsidRPr="005941F3" w:rsidRDefault="00E40AAF" w:rsidP="00E40AAF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  <w:lang w:val="en-GB"/>
        </w:rPr>
      </w:pPr>
    </w:p>
    <w:p w:rsidR="005941F3" w:rsidRPr="005941F3" w:rsidRDefault="005941F3" w:rsidP="005941F3">
      <w:pPr>
        <w:jc w:val="center"/>
        <w:rPr>
          <w:rFonts w:ascii="Poppins" w:hAnsi="Poppins" w:cs="Poppins"/>
          <w:b/>
          <w:bCs/>
          <w:sz w:val="28"/>
          <w:szCs w:val="28"/>
          <w:lang w:val="en-GB"/>
        </w:rPr>
      </w:pPr>
      <w:r w:rsidRPr="005941F3">
        <w:rPr>
          <w:rFonts w:ascii="Poppins" w:hAnsi="Poppins" w:cs="Poppins"/>
          <w:b/>
          <w:bCs/>
          <w:sz w:val="28"/>
          <w:szCs w:val="28"/>
          <w:lang w:val="en-GB"/>
        </w:rPr>
        <w:t>CAPTIONS AND CREDITS</w:t>
      </w:r>
    </w:p>
    <w:p w:rsidR="005941F3" w:rsidRPr="005941F3" w:rsidRDefault="005941F3" w:rsidP="005941F3">
      <w:pPr>
        <w:jc w:val="center"/>
        <w:rPr>
          <w:rFonts w:ascii="Poppins" w:hAnsi="Poppins" w:cs="Poppins"/>
          <w:b/>
          <w:bCs/>
          <w:sz w:val="28"/>
          <w:szCs w:val="28"/>
          <w:lang w:val="en-GB"/>
        </w:rPr>
      </w:pPr>
      <w:r w:rsidRPr="005941F3">
        <w:rPr>
          <w:rFonts w:ascii="Poppins" w:hAnsi="Poppins" w:cs="Poppins"/>
          <w:b/>
          <w:bCs/>
          <w:sz w:val="28"/>
          <w:szCs w:val="28"/>
          <w:lang w:val="en-GB"/>
        </w:rPr>
        <w:t>Of</w:t>
      </w:r>
      <w:r>
        <w:rPr>
          <w:rFonts w:ascii="Poppins" w:hAnsi="Poppins" w:cs="Poppins"/>
          <w:b/>
          <w:bCs/>
          <w:sz w:val="28"/>
          <w:szCs w:val="28"/>
          <w:lang w:val="en-GB"/>
        </w:rPr>
        <w:t xml:space="preserve"> the</w:t>
      </w:r>
      <w:r w:rsidRPr="005941F3">
        <w:rPr>
          <w:rFonts w:ascii="Poppins" w:hAnsi="Poppins" w:cs="Poppins"/>
          <w:b/>
          <w:bCs/>
          <w:sz w:val="28"/>
          <w:szCs w:val="28"/>
          <w:lang w:val="en-GB"/>
        </w:rPr>
        <w:t xml:space="preserve"> images uploaded on casechiuse.net</w:t>
      </w:r>
    </w:p>
    <w:p w:rsidR="005941F3" w:rsidRPr="005941F3" w:rsidRDefault="005941F3" w:rsidP="005941F3">
      <w:pPr>
        <w:spacing w:line="276" w:lineRule="auto"/>
        <w:rPr>
          <w:rFonts w:ascii="Poppins" w:hAnsi="Poppins" w:cs="Poppins"/>
          <w:b/>
          <w:bCs/>
          <w:sz w:val="18"/>
          <w:szCs w:val="18"/>
          <w:lang w:val="en-GB"/>
        </w:rPr>
      </w:pPr>
    </w:p>
    <w:p w:rsidR="00F45BC0" w:rsidRPr="0061076C" w:rsidRDefault="00F45BC0" w:rsidP="005941F3">
      <w:pPr>
        <w:spacing w:line="276" w:lineRule="auto"/>
        <w:rPr>
          <w:rFonts w:ascii="Poppins" w:hAnsi="Poppins" w:cs="Poppins"/>
          <w:sz w:val="18"/>
          <w:szCs w:val="18"/>
          <w:lang w:val="en-GB"/>
        </w:rPr>
      </w:pPr>
      <w:r w:rsidRPr="00F45BC0">
        <w:rPr>
          <w:rFonts w:ascii="Poppins" w:hAnsi="Poppins" w:cs="Poppins"/>
          <w:b/>
          <w:bCs/>
          <w:sz w:val="18"/>
          <w:szCs w:val="18"/>
          <w:lang w:val="en-GB"/>
        </w:rPr>
        <w:t>Exhibition view</w:t>
      </w:r>
      <w:r w:rsidR="005941F3" w:rsidRPr="005941F3">
        <w:rPr>
          <w:rFonts w:ascii="Poppins" w:hAnsi="Poppins" w:cs="Poppins"/>
          <w:sz w:val="18"/>
          <w:szCs w:val="18"/>
          <w:lang w:val="en-GB"/>
        </w:rPr>
        <w:t>:</w:t>
      </w:r>
      <w:r w:rsidRPr="00F45BC0">
        <w:rPr>
          <w:rFonts w:ascii="Poppins" w:hAnsi="Poppins" w:cs="Poppins"/>
          <w:sz w:val="18"/>
          <w:szCs w:val="18"/>
          <w:lang w:val="en-GB"/>
        </w:rPr>
        <w:t xml:space="preserve"> </w:t>
      </w:r>
      <w:r w:rsidRPr="00F45BC0">
        <w:rPr>
          <w:rFonts w:ascii="Poppins" w:hAnsi="Poppins" w:cs="Poppins"/>
          <w:i/>
          <w:iCs/>
          <w:sz w:val="18"/>
          <w:szCs w:val="18"/>
          <w:lang w:val="en-GB"/>
        </w:rPr>
        <w:t>And what, for example, am I now seeing? (Autodisporsi)</w:t>
      </w:r>
      <w:r w:rsidRPr="00F45BC0">
        <w:rPr>
          <w:rFonts w:ascii="Poppins" w:hAnsi="Poppins" w:cs="Poppins"/>
          <w:sz w:val="18"/>
          <w:szCs w:val="18"/>
          <w:lang w:val="en-GB"/>
        </w:rPr>
        <w:t>, GALLERIA CONTINUA / Les Moulins, France, April 2017</w:t>
      </w:r>
      <w:r w:rsidRPr="00F45BC0">
        <w:rPr>
          <w:rFonts w:ascii="Poppins" w:hAnsi="Poppins" w:cs="Poppins"/>
          <w:sz w:val="18"/>
          <w:szCs w:val="18"/>
          <w:lang w:val="en-GB"/>
        </w:rPr>
        <w:br/>
      </w:r>
      <w:r w:rsidRPr="00F45BC0">
        <w:rPr>
          <w:rFonts w:ascii="Poppins" w:hAnsi="Poppins" w:cs="Poppins"/>
          <w:b/>
          <w:bCs/>
          <w:sz w:val="18"/>
          <w:szCs w:val="18"/>
          <w:lang w:val="en-GB"/>
        </w:rPr>
        <w:t>Photo credit:</w:t>
      </w:r>
      <w:r w:rsidRPr="00F45BC0">
        <w:rPr>
          <w:rFonts w:ascii="Poppins" w:hAnsi="Poppins" w:cs="Poppins"/>
          <w:sz w:val="18"/>
          <w:szCs w:val="18"/>
          <w:lang w:val="en-GB"/>
        </w:rPr>
        <w:t xml:space="preserve"> Rémi Lavalle</w:t>
      </w:r>
      <w:r w:rsidRPr="0061076C">
        <w:rPr>
          <w:rFonts w:ascii="Poppins" w:hAnsi="Poppins" w:cs="Poppins"/>
          <w:sz w:val="18"/>
          <w:szCs w:val="18"/>
          <w:lang w:val="en-GB"/>
        </w:rPr>
        <w:t xml:space="preserve"> (if not </w:t>
      </w:r>
      <w:r w:rsidR="005941F3" w:rsidRPr="0061076C">
        <w:rPr>
          <w:rFonts w:ascii="Poppins" w:hAnsi="Poppins" w:cs="Poppins"/>
          <w:sz w:val="18"/>
          <w:szCs w:val="18"/>
          <w:lang w:val="en-GB"/>
        </w:rPr>
        <w:t>specified otherwise</w:t>
      </w:r>
      <w:r w:rsidRPr="0061076C">
        <w:rPr>
          <w:rFonts w:ascii="Poppins" w:hAnsi="Poppins" w:cs="Poppins"/>
          <w:sz w:val="18"/>
          <w:szCs w:val="18"/>
          <w:lang w:val="en-GB"/>
        </w:rPr>
        <w:t>)</w:t>
      </w:r>
    </w:p>
    <w:p w:rsidR="00F45BC0" w:rsidRPr="005941F3" w:rsidRDefault="00F45BC0" w:rsidP="005941F3">
      <w:pPr>
        <w:spacing w:line="276" w:lineRule="auto"/>
        <w:rPr>
          <w:rFonts w:ascii="Poppins" w:hAnsi="Poppins" w:cs="Poppins"/>
          <w:bCs/>
          <w:color w:val="000000" w:themeColor="text1"/>
          <w:sz w:val="18"/>
          <w:szCs w:val="18"/>
          <w:lang w:val="en-GB"/>
        </w:rPr>
      </w:pPr>
      <w:r w:rsidRPr="0061076C">
        <w:rPr>
          <w:rFonts w:ascii="Poppins" w:hAnsi="Poppins" w:cs="Poppins"/>
          <w:b/>
          <w:sz w:val="18"/>
          <w:szCs w:val="18"/>
          <w:lang w:val="en-GB"/>
        </w:rPr>
        <w:t xml:space="preserve">Courtesy: </w:t>
      </w:r>
      <w:r w:rsidRPr="0061076C">
        <w:rPr>
          <w:rFonts w:ascii="Poppins" w:hAnsi="Poppins" w:cs="Poppins"/>
          <w:bCs/>
          <w:color w:val="000000" w:themeColor="text1"/>
          <w:sz w:val="18"/>
          <w:szCs w:val="18"/>
          <w:lang w:val="en-GB"/>
        </w:rPr>
        <w:t xml:space="preserve">the artists, di Gropello Collection and GALLERIA CONTINUA, San Gimignano / Beijing / Les Moulins / Habana </w:t>
      </w:r>
      <w:r w:rsidR="0061076C" w:rsidRPr="0061076C">
        <w:rPr>
          <w:rFonts w:ascii="Poppins" w:hAnsi="Poppins" w:cs="Poppins"/>
          <w:sz w:val="18"/>
          <w:szCs w:val="18"/>
          <w:lang w:val="en-GB"/>
        </w:rPr>
        <w:t>(if not specified otherwise)</w:t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644478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81264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kosuth_neon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8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F45BC0" w:rsidRPr="00F45BC0" w:rsidRDefault="00F45BC0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 xml:space="preserve">Joseph Kosuth </w:t>
      </w:r>
    </w:p>
    <w:p w:rsidR="00F45BC0" w:rsidRPr="00F45BC0" w:rsidRDefault="00F45BC0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>NR. 316 (ON COLOR) (COBALT BLUE) WITTGENSTEIN SERIES</w:t>
      </w:r>
      <w:r w:rsidR="00114B54">
        <w:rPr>
          <w:rFonts w:ascii="Poppins" w:hAnsi="Poppins" w:cs="Poppins"/>
          <w:sz w:val="16"/>
          <w:szCs w:val="16"/>
          <w:lang w:val="en-GB"/>
        </w:rPr>
        <w:t xml:space="preserve"> </w:t>
      </w:r>
      <w:r w:rsidRPr="00F45BC0">
        <w:rPr>
          <w:rFonts w:ascii="Poppins" w:hAnsi="Poppins" w:cs="Poppins"/>
          <w:sz w:val="16"/>
          <w:szCs w:val="16"/>
          <w:lang w:val="en-GB"/>
        </w:rPr>
        <w:t>(AND WHAT, FOR EXAMPLE, AM I NOW SEEING?)</w:t>
      </w:r>
      <w:r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F45BC0">
        <w:rPr>
          <w:rFonts w:ascii="Poppins" w:hAnsi="Poppins" w:cs="Poppins"/>
          <w:sz w:val="16"/>
          <w:szCs w:val="16"/>
          <w:lang w:val="en-GB"/>
        </w:rPr>
        <w:t>1991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>Neon, Variable dimensions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 xml:space="preserve">Courtesy: Galleria Vistamare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43FE6" w:rsidRDefault="00A43FE6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43FE6" w:rsidRDefault="00A43FE6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43FE6" w:rsidRDefault="00A43FE6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43FE6" w:rsidRDefault="00A43FE6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98557"/>
            <wp:effectExtent l="0" t="0" r="381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9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F45BC0" w:rsidRPr="005941F3" w:rsidRDefault="00F45BC0" w:rsidP="00F45BC0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sz w:val="16"/>
          <w:szCs w:val="16"/>
          <w:lang w:val="en-GB"/>
        </w:rPr>
        <w:t xml:space="preserve">Tim Knowles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sz w:val="16"/>
          <w:szCs w:val="16"/>
          <w:lang w:val="en-GB"/>
        </w:rPr>
        <w:t>24 HOUR BALLOON DRAWING</w:t>
      </w:r>
      <w:r w:rsidR="00F45BC0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5941F3">
        <w:rPr>
          <w:rFonts w:ascii="Poppins" w:hAnsi="Poppins" w:cs="Poppins"/>
          <w:sz w:val="16"/>
          <w:szCs w:val="16"/>
          <w:lang w:val="en-GB"/>
        </w:rPr>
        <w:t>2002</w:t>
      </w:r>
      <w:r w:rsidRPr="005941F3">
        <w:rPr>
          <w:rFonts w:ascii="Poppins" w:hAnsi="Poppins" w:cs="Poppins"/>
          <w:sz w:val="16"/>
          <w:szCs w:val="16"/>
          <w:lang w:val="en-GB"/>
        </w:rPr>
        <w:br/>
        <w:t>Ink on paper and inkjet print on aluminum</w:t>
      </w:r>
      <w:r w:rsidRPr="005941F3">
        <w:rPr>
          <w:rFonts w:ascii="Poppins" w:hAnsi="Poppins" w:cs="Poppins"/>
          <w:sz w:val="16"/>
          <w:szCs w:val="16"/>
          <w:lang w:val="en-GB"/>
        </w:rPr>
        <w:br/>
        <w:t>56 x 1900 cm</w:t>
      </w:r>
      <w:r w:rsidRPr="005941F3">
        <w:rPr>
          <w:rFonts w:ascii="Poppins" w:hAnsi="Poppins" w:cs="Poppins"/>
          <w:sz w:val="16"/>
          <w:szCs w:val="16"/>
          <w:lang w:val="en-GB"/>
        </w:rPr>
        <w:br/>
        <w:t>Photo credit: Andrea Pagano di Melito</w:t>
      </w:r>
      <w:r w:rsidRPr="005941F3">
        <w:rPr>
          <w:rFonts w:ascii="Poppins" w:hAnsi="Poppins" w:cs="Poppins"/>
          <w:sz w:val="16"/>
          <w:szCs w:val="16"/>
          <w:lang w:val="en-GB"/>
        </w:rPr>
        <w:br/>
        <w:t xml:space="preserve">Courtesy: the artist </w:t>
      </w:r>
    </w:p>
    <w:p w:rsidR="00186927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A51D9" w:rsidRDefault="00AA51D9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AA51D9" w:rsidRPr="005941F3" w:rsidRDefault="00AA51D9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79955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186927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 xml:space="preserve">Ettore Spalletti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>UNTITLED (BLUE)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86927">
        <w:rPr>
          <w:rFonts w:ascii="Poppins" w:hAnsi="Poppins" w:cs="Poppins"/>
          <w:sz w:val="16"/>
          <w:szCs w:val="16"/>
          <w:lang w:val="en-GB"/>
        </w:rPr>
        <w:t>1990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Color paste on board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170 x 229.8 x 4 cm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 xml:space="preserve">Courtesy: Galleria Vistamare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186927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 xml:space="preserve">Kiki Smith </w:t>
      </w:r>
    </w:p>
    <w:p w:rsidR="00186927" w:rsidRPr="00186927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>CATHEDRAL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86927">
        <w:rPr>
          <w:rFonts w:ascii="Poppins" w:hAnsi="Poppins" w:cs="Poppins"/>
          <w:sz w:val="16"/>
          <w:szCs w:val="16"/>
          <w:lang w:val="en-GB"/>
        </w:rPr>
        <w:t>2012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Jacquard tapestry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289.6 x 190.5 cm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 xml:space="preserve">Courtesy: GALLERIA CONTINUA, San Gimignano / Beijing / Les Moulins / Habana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186927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 xml:space="preserve">Aldo Mondino </w:t>
      </w:r>
    </w:p>
    <w:p w:rsidR="00186927" w:rsidRPr="00186927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186927">
        <w:rPr>
          <w:rFonts w:ascii="Poppins" w:hAnsi="Poppins" w:cs="Poppins"/>
          <w:sz w:val="16"/>
          <w:szCs w:val="16"/>
          <w:lang w:val="en-GB"/>
        </w:rPr>
        <w:t>IL CAPPELLAIO DI WILLIAMSBURG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86927">
        <w:rPr>
          <w:rFonts w:ascii="Poppins" w:hAnsi="Poppins" w:cs="Poppins"/>
          <w:sz w:val="16"/>
          <w:szCs w:val="16"/>
          <w:lang w:val="en-GB"/>
        </w:rPr>
        <w:t>1990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Oil on linoleum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>240 x 190 cm</w:t>
      </w:r>
      <w:r w:rsidRPr="00186927">
        <w:rPr>
          <w:rFonts w:ascii="Poppins" w:hAnsi="Poppins" w:cs="Poppins"/>
          <w:sz w:val="16"/>
          <w:szCs w:val="16"/>
          <w:lang w:val="en-GB"/>
        </w:rPr>
        <w:br/>
        <w:t xml:space="preserve">Courtesy: Galleria Gian Enzo Sperone </w:t>
      </w:r>
    </w:p>
    <w:p w:rsidR="00186927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5D1D0C" w:rsidRPr="00186927" w:rsidRDefault="005D1D0C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lastRenderedPageBreak/>
        <w:drawing>
          <wp:inline distT="0" distB="0" distL="0" distR="0">
            <wp:extent cx="2523600" cy="1679955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E5" w:rsidRPr="005941F3" w:rsidRDefault="001A6DE5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941F3" w:rsidRDefault="00C334FD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 xml:space="preserve">Tano Festa </w:t>
      </w:r>
    </w:p>
    <w:p w:rsidR="001A6DE5" w:rsidRPr="001A6DE5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>DA MICHELANGELO A MONDRIAN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A6DE5">
        <w:rPr>
          <w:rFonts w:ascii="Poppins" w:hAnsi="Poppins" w:cs="Poppins"/>
          <w:sz w:val="16"/>
          <w:szCs w:val="16"/>
          <w:lang w:val="en-GB"/>
        </w:rPr>
        <w:t>1968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Acrylic on canvas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110 x 100 cm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 xml:space="preserve">Courtesy: Tano Festa - Archivio delle opere </w:t>
      </w:r>
    </w:p>
    <w:p w:rsidR="001A6DE5" w:rsidRPr="005941F3" w:rsidRDefault="001A6DE5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941F3" w:rsidRDefault="00C334FD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 xml:space="preserve">Gino De Dominicis </w:t>
      </w:r>
    </w:p>
    <w:p w:rsidR="001A6DE5" w:rsidRDefault="001A6DE5" w:rsidP="00186927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>UNTITLED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A6DE5">
        <w:rPr>
          <w:rFonts w:ascii="Poppins" w:hAnsi="Poppins" w:cs="Poppins"/>
          <w:sz w:val="16"/>
          <w:szCs w:val="16"/>
          <w:lang w:val="en-GB"/>
        </w:rPr>
        <w:t>1994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Oil on wood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53.3 x 53.3 cm</w:t>
      </w:r>
      <w:r w:rsidRPr="001A6DE5">
        <w:rPr>
          <w:rFonts w:ascii="Poppins" w:hAnsi="Poppins" w:cs="Poppins"/>
          <w:sz w:val="16"/>
          <w:szCs w:val="16"/>
          <w:lang w:val="en-GB"/>
        </w:rPr>
        <w:br/>
      </w:r>
    </w:p>
    <w:p w:rsidR="005D1D0C" w:rsidRPr="005941F3" w:rsidRDefault="005D1D0C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1A6DE5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 xml:space="preserve">Simone Berti </w:t>
      </w:r>
    </w:p>
    <w:p w:rsidR="001A6DE5" w:rsidRPr="005941F3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>UNTITLED (KNIGHT)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A6DE5">
        <w:rPr>
          <w:rFonts w:ascii="Poppins" w:hAnsi="Poppins" w:cs="Poppins"/>
          <w:sz w:val="16"/>
          <w:szCs w:val="16"/>
          <w:lang w:val="en-GB"/>
        </w:rPr>
        <w:t>2002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Alkyd paint on canvas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>190 x 160 cm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 xml:space="preserve">Courtesy: Galleria Massimo De Carlo </w:t>
      </w:r>
    </w:p>
    <w:p w:rsidR="001A6DE5" w:rsidRPr="005941F3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1A6DE5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 xml:space="preserve">Alighiero Boetti </w:t>
      </w:r>
    </w:p>
    <w:p w:rsidR="00F45BC0" w:rsidRPr="005941F3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>DIVINE ASTRAZIONI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1A6DE5">
        <w:rPr>
          <w:rFonts w:ascii="Poppins" w:hAnsi="Poppins" w:cs="Poppins"/>
          <w:sz w:val="16"/>
          <w:szCs w:val="16"/>
          <w:lang w:val="en-GB"/>
        </w:rPr>
        <w:t>1980</w:t>
      </w:r>
      <w:r w:rsidRPr="001A6DE5">
        <w:rPr>
          <w:rFonts w:ascii="Poppins" w:hAnsi="Poppins" w:cs="Poppins"/>
          <w:sz w:val="16"/>
          <w:szCs w:val="16"/>
          <w:lang w:val="en-GB"/>
        </w:rPr>
        <w:br/>
        <w:t xml:space="preserve">Blue ballpoint pen on paper </w:t>
      </w:r>
    </w:p>
    <w:p w:rsidR="00F45BC0" w:rsidRPr="005941F3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>Diptych, 100 x 140 cm</w:t>
      </w:r>
    </w:p>
    <w:p w:rsidR="001A6DE5" w:rsidRPr="001A6DE5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  <w:r w:rsidRPr="001A6DE5">
        <w:rPr>
          <w:rFonts w:ascii="Poppins" w:hAnsi="Poppins" w:cs="Poppins"/>
          <w:sz w:val="16"/>
          <w:szCs w:val="16"/>
          <w:lang w:val="en-GB"/>
        </w:rPr>
        <w:t xml:space="preserve">Courtesy: Archivio Alighiero Boetti </w:t>
      </w:r>
    </w:p>
    <w:p w:rsidR="001A6DE5" w:rsidRPr="001A6DE5" w:rsidRDefault="001A6DE5" w:rsidP="001A6DE5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79955"/>
            <wp:effectExtent l="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5E" w:rsidRPr="005941F3" w:rsidRDefault="005C7D5E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C7D5E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 xml:space="preserve">William Clift </w:t>
      </w:r>
    </w:p>
    <w:p w:rsidR="00F45BC0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>WHITE HOUSE RUIN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>.</w:t>
      </w:r>
      <w:r w:rsidRPr="005C7D5E">
        <w:rPr>
          <w:rFonts w:ascii="Poppins" w:hAnsi="Poppins" w:cs="Poppins"/>
          <w:sz w:val="16"/>
          <w:szCs w:val="16"/>
          <w:lang w:val="en-GB"/>
        </w:rPr>
        <w:t xml:space="preserve"> CANYON DE CHELLY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5C7D5E">
        <w:rPr>
          <w:rFonts w:ascii="Poppins" w:hAnsi="Poppins" w:cs="Poppins"/>
          <w:sz w:val="16"/>
          <w:szCs w:val="16"/>
          <w:lang w:val="en-GB"/>
        </w:rPr>
        <w:t>1975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Black and white photograph </w:t>
      </w:r>
    </w:p>
    <w:p w:rsidR="005C7D5E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>67 x 85 cm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Courtesy: the artist </w:t>
      </w:r>
    </w:p>
    <w:p w:rsidR="005C7D5E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C7D5E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 xml:space="preserve">Diego Perrone </w:t>
      </w:r>
    </w:p>
    <w:p w:rsidR="00F45BC0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lastRenderedPageBreak/>
        <w:t>COME SUGGESTIONATI DA QUELLO CHE DIETRO DI LORO RIMANE FERMO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5C7D5E">
        <w:rPr>
          <w:rFonts w:ascii="Poppins" w:hAnsi="Poppins" w:cs="Poppins"/>
          <w:sz w:val="16"/>
          <w:szCs w:val="16"/>
          <w:lang w:val="en-GB"/>
        </w:rPr>
        <w:t>2001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Series of 5 photographs on aluminum </w:t>
      </w:r>
    </w:p>
    <w:p w:rsidR="005C7D5E" w:rsidRPr="005C7D5E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>155 x 105 cm each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Courtesy: Galleria Massimo De Carlo </w:t>
      </w:r>
    </w:p>
    <w:p w:rsidR="005C7D5E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C7D5E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 xml:space="preserve">Armin Linke </w:t>
      </w:r>
    </w:p>
    <w:p w:rsidR="00F45BC0" w:rsidRPr="005941F3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>MONA LISA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5C7D5E">
        <w:rPr>
          <w:rFonts w:ascii="Poppins" w:hAnsi="Poppins" w:cs="Poppins"/>
          <w:sz w:val="16"/>
          <w:szCs w:val="16"/>
          <w:lang w:val="en-GB"/>
        </w:rPr>
        <w:t>2013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Photographic print </w:t>
      </w:r>
    </w:p>
    <w:p w:rsidR="005C7D5E" w:rsidRPr="005C7D5E" w:rsidRDefault="005C7D5E" w:rsidP="005C7D5E">
      <w:pPr>
        <w:rPr>
          <w:rFonts w:ascii="Poppins" w:hAnsi="Poppins" w:cs="Poppins"/>
          <w:sz w:val="16"/>
          <w:szCs w:val="16"/>
          <w:lang w:val="en-GB"/>
        </w:rPr>
      </w:pPr>
      <w:r w:rsidRPr="005C7D5E">
        <w:rPr>
          <w:rFonts w:ascii="Poppins" w:hAnsi="Poppins" w:cs="Poppins"/>
          <w:sz w:val="16"/>
          <w:szCs w:val="16"/>
          <w:lang w:val="en-GB"/>
        </w:rPr>
        <w:t>150 x 200 cm</w:t>
      </w:r>
      <w:r w:rsidRPr="005C7D5E">
        <w:rPr>
          <w:rFonts w:ascii="Poppins" w:hAnsi="Poppins" w:cs="Poppins"/>
          <w:sz w:val="16"/>
          <w:szCs w:val="16"/>
          <w:lang w:val="en-GB"/>
        </w:rPr>
        <w:br/>
        <w:t xml:space="preserve">Courtesy: the artist </w:t>
      </w:r>
    </w:p>
    <w:p w:rsidR="005C7D5E" w:rsidRPr="005941F3" w:rsidRDefault="005C7D5E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79955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8B" w:rsidRPr="005941F3" w:rsidRDefault="00D6498B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D6498B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Carsten Ho</w:t>
      </w:r>
      <w:r w:rsidRPr="00D6498B">
        <w:rPr>
          <w:rFonts w:ascii="Times New Roman" w:hAnsi="Times New Roman" w:cs="Times New Roman"/>
          <w:sz w:val="16"/>
          <w:szCs w:val="16"/>
          <w:lang w:val="en-GB"/>
        </w:rPr>
        <w:t>̈</w:t>
      </w:r>
      <w:r w:rsidRPr="00D6498B">
        <w:rPr>
          <w:rFonts w:ascii="Poppins" w:hAnsi="Poppins" w:cs="Poppins"/>
          <w:sz w:val="16"/>
          <w:szCs w:val="16"/>
          <w:lang w:val="en-GB"/>
        </w:rPr>
        <w:t xml:space="preserve">ller </w:t>
      </w:r>
    </w:p>
    <w:p w:rsidR="00D6498B" w:rsidRPr="00D6498B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HOTEL KRUTIKOV FLIEGENDE STADT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2004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Plexiglas, metal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200 x 30 x 25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Galleria Massimo De Carlo </w:t>
      </w:r>
    </w:p>
    <w:p w:rsidR="00D6498B" w:rsidRPr="005941F3" w:rsidRDefault="00D6498B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D6498B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 xml:space="preserve">Ai Weiwei </w:t>
      </w:r>
    </w:p>
    <w:p w:rsidR="00D6498B" w:rsidRPr="005941F3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BOWLS OF PEARLS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2006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2 bowls of colored porcelain from Jingdezhen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and 1⁄2 ton of clear water pearls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Each bowl Ø 100 x 44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GALLERIA CONTINUA, San Gimignano / Beijing / Les Moulins / Habana </w:t>
      </w:r>
    </w:p>
    <w:p w:rsidR="00D6498B" w:rsidRPr="005941F3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D6498B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 xml:space="preserve">Giuseppe Gabellone </w:t>
      </w:r>
    </w:p>
    <w:p w:rsidR="00D6498B" w:rsidRPr="00D6498B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I GIAPPONESI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2003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Rigid polyurethane foam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235 x 100 x 62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Galerie Emmanuel Perrotin </w:t>
      </w:r>
    </w:p>
    <w:p w:rsidR="00D6498B" w:rsidRPr="005941F3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941F3" w:rsidRDefault="00C334FD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 xml:space="preserve">Berlinde De Bruyckere </w:t>
      </w:r>
    </w:p>
    <w:p w:rsidR="00D6498B" w:rsidRPr="00D6498B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AANÉÉN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2003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Polyester, metal, wood, horse skins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180 x 300 x 160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GALLERIA CONTINUA, San Gimignano / Beijing / Les Moulins / Habana </w:t>
      </w:r>
    </w:p>
    <w:p w:rsidR="00D6498B" w:rsidRPr="005941F3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D6498B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 xml:space="preserve">Liam Gillick </w:t>
      </w:r>
    </w:p>
    <w:p w:rsidR="00AA51D9" w:rsidRPr="005941F3" w:rsidRDefault="00D6498B" w:rsidP="00186927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REDUCED REDUCTION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2007-2008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Painted aluminum - unique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200 x 192 x 15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Casey Kaplan Gallery </w:t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lastRenderedPageBreak/>
        <w:drawing>
          <wp:inline distT="0" distB="0" distL="0" distR="0">
            <wp:extent cx="2523600" cy="167995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D6498B" w:rsidRDefault="00C334FD" w:rsidP="00C334FD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 xml:space="preserve">Elmgreen &amp; Dragset </w:t>
      </w:r>
    </w:p>
    <w:p w:rsidR="00D6498B" w:rsidRPr="005941F3" w:rsidRDefault="00D6498B" w:rsidP="00D6498B">
      <w:pPr>
        <w:rPr>
          <w:rFonts w:ascii="Poppins" w:hAnsi="Poppins" w:cs="Poppins"/>
          <w:sz w:val="16"/>
          <w:szCs w:val="16"/>
          <w:lang w:val="en-GB"/>
        </w:rPr>
      </w:pPr>
      <w:r w:rsidRPr="00D6498B">
        <w:rPr>
          <w:rFonts w:ascii="Poppins" w:hAnsi="Poppins" w:cs="Poppins"/>
          <w:sz w:val="16"/>
          <w:szCs w:val="16"/>
          <w:lang w:val="en-GB"/>
        </w:rPr>
        <w:t>SOLITAIRE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D6498B">
        <w:rPr>
          <w:rFonts w:ascii="Poppins" w:hAnsi="Poppins" w:cs="Poppins"/>
          <w:sz w:val="16"/>
          <w:szCs w:val="16"/>
          <w:lang w:val="en-GB"/>
        </w:rPr>
        <w:t>2002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Table, chairs, cards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>118 x 140 x 114 cm</w:t>
      </w:r>
      <w:r w:rsidRPr="00D6498B">
        <w:rPr>
          <w:rFonts w:ascii="Poppins" w:hAnsi="Poppins" w:cs="Poppins"/>
          <w:sz w:val="16"/>
          <w:szCs w:val="16"/>
          <w:lang w:val="en-GB"/>
        </w:rPr>
        <w:br/>
        <w:t xml:space="preserve">Courtesy: Galleria Massimo De Carlo </w:t>
      </w:r>
    </w:p>
    <w:p w:rsidR="00AA51D9" w:rsidRPr="00D6498B" w:rsidRDefault="00AA51D9" w:rsidP="00D6498B">
      <w:pPr>
        <w:rPr>
          <w:rFonts w:ascii="Poppins" w:hAnsi="Poppins" w:cs="Poppins"/>
          <w:sz w:val="16"/>
          <w:szCs w:val="16"/>
          <w:lang w:val="en-GB"/>
        </w:rPr>
      </w:pPr>
    </w:p>
    <w:p w:rsidR="00D6498B" w:rsidRPr="005941F3" w:rsidRDefault="00D6498B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1140737" cy="1713587"/>
            <wp:effectExtent l="0" t="0" r="254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25" cy="173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941F3" w:rsidRDefault="00C334FD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 xml:space="preserve">Pascale Marthine Tayou </w:t>
      </w:r>
    </w:p>
    <w:p w:rsidR="00F45BC0" w:rsidRPr="00F45BC0" w:rsidRDefault="00F45BC0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>DAVID CROSSING THE MOON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F45BC0">
        <w:rPr>
          <w:rFonts w:ascii="Poppins" w:hAnsi="Poppins" w:cs="Poppins"/>
          <w:sz w:val="16"/>
          <w:szCs w:val="16"/>
          <w:lang w:val="en-GB"/>
        </w:rPr>
        <w:t>2007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>Neon lights, iron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>Ø 110 cm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 xml:space="preserve">Courtesy: GALLERIA CONTINUA, San Gimignano / Beijing / Les Moulins / Habana </w:t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Pr="005941F3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523600" cy="1679955"/>
            <wp:effectExtent l="0" t="0" r="381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6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0" w:rsidRPr="005941F3" w:rsidRDefault="00F45BC0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C334FD" w:rsidRPr="005941F3" w:rsidRDefault="00C334FD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 xml:space="preserve">Hans Op de Beeck </w:t>
      </w:r>
    </w:p>
    <w:p w:rsidR="00F45BC0" w:rsidRPr="00F45BC0" w:rsidRDefault="00F45BC0" w:rsidP="00F45BC0">
      <w:pPr>
        <w:rPr>
          <w:rFonts w:ascii="Poppins" w:hAnsi="Poppins" w:cs="Poppins"/>
          <w:sz w:val="16"/>
          <w:szCs w:val="16"/>
          <w:lang w:val="en-GB"/>
        </w:rPr>
      </w:pPr>
      <w:r w:rsidRPr="00F45BC0">
        <w:rPr>
          <w:rFonts w:ascii="Poppins" w:hAnsi="Poppins" w:cs="Poppins"/>
          <w:sz w:val="16"/>
          <w:szCs w:val="16"/>
          <w:lang w:val="en-GB"/>
        </w:rPr>
        <w:t>LOSS</w:t>
      </w:r>
      <w:r w:rsidR="00C334FD" w:rsidRPr="005941F3">
        <w:rPr>
          <w:rFonts w:ascii="Poppins" w:hAnsi="Poppins" w:cs="Poppins"/>
          <w:sz w:val="16"/>
          <w:szCs w:val="16"/>
          <w:lang w:val="en-GB"/>
        </w:rPr>
        <w:t xml:space="preserve">, </w:t>
      </w:r>
      <w:r w:rsidRPr="00F45BC0">
        <w:rPr>
          <w:rFonts w:ascii="Poppins" w:hAnsi="Poppins" w:cs="Poppins"/>
          <w:sz w:val="16"/>
          <w:szCs w:val="16"/>
          <w:lang w:val="en-GB"/>
        </w:rPr>
        <w:t>2004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>DVD, animation film with soundscape 11 minutes</w:t>
      </w:r>
      <w:r w:rsidRPr="00F45BC0">
        <w:rPr>
          <w:rFonts w:ascii="Poppins" w:hAnsi="Poppins" w:cs="Poppins"/>
          <w:sz w:val="16"/>
          <w:szCs w:val="16"/>
          <w:lang w:val="en-GB"/>
        </w:rPr>
        <w:br/>
        <w:t xml:space="preserve">Courtesy: Galerie Les Filles du Calvaire </w:t>
      </w:r>
    </w:p>
    <w:p w:rsidR="00AA51D9" w:rsidRDefault="00AA51D9" w:rsidP="00AA51D9">
      <w:pPr>
        <w:rPr>
          <w:rFonts w:ascii="Poppins" w:hAnsi="Poppins" w:cs="Poppins"/>
          <w:sz w:val="16"/>
          <w:szCs w:val="16"/>
          <w:lang w:val="en-GB"/>
        </w:rPr>
      </w:pPr>
    </w:p>
    <w:p w:rsidR="00AA51D9" w:rsidRDefault="00AA51D9" w:rsidP="00AA51D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85A16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Educational workshop</w:t>
      </w:r>
    </w:p>
    <w:p w:rsidR="00AA51D9" w:rsidRDefault="00AA51D9" w:rsidP="00186927">
      <w:pPr>
        <w:rPr>
          <w:rFonts w:ascii="Poppins" w:hAnsi="Poppins" w:cs="Poppins"/>
          <w:sz w:val="16"/>
          <w:szCs w:val="16"/>
          <w:lang w:val="en-GB"/>
        </w:rPr>
      </w:pPr>
    </w:p>
    <w:p w:rsidR="00186927" w:rsidRDefault="00186927" w:rsidP="00186927">
      <w:pPr>
        <w:rPr>
          <w:rFonts w:ascii="Poppins" w:hAnsi="Poppins" w:cs="Poppins"/>
          <w:sz w:val="16"/>
          <w:szCs w:val="16"/>
          <w:lang w:val="en-GB"/>
        </w:rPr>
      </w:pPr>
      <w:r w:rsidRPr="005941F3">
        <w:rPr>
          <w:rFonts w:ascii="Poppins" w:hAnsi="Poppins" w:cs="Poppins"/>
          <w:noProof/>
          <w:sz w:val="16"/>
          <w:szCs w:val="16"/>
          <w:lang w:val="en-GB"/>
        </w:rPr>
        <w:drawing>
          <wp:inline distT="0" distB="0" distL="0" distR="0">
            <wp:extent cx="2381062" cy="1585068"/>
            <wp:effectExtent l="0" t="0" r="0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17" cy="159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F" w:rsidRDefault="00606A6F" w:rsidP="00C85A1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606A6F" w:rsidRDefault="00606A6F" w:rsidP="00C85A1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C85A16" w:rsidRDefault="00C85A16" w:rsidP="00C85A16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85A16">
        <w:rPr>
          <w:rFonts w:ascii="Arial" w:hAnsi="Arial" w:cs="Arial"/>
          <w:b/>
          <w:bCs/>
          <w:sz w:val="20"/>
          <w:szCs w:val="20"/>
          <w:lang w:val="en-GB"/>
        </w:rPr>
        <w:t>Educational workshop</w:t>
      </w:r>
      <w:r>
        <w:rPr>
          <w:rFonts w:ascii="Arial" w:hAnsi="Arial" w:cs="Arial"/>
          <w:b/>
          <w:bCs/>
          <w:sz w:val="20"/>
          <w:szCs w:val="20"/>
          <w:lang w:val="en-GB"/>
        </w:rPr>
        <w:t>s with the schools</w:t>
      </w:r>
    </w:p>
    <w:p w:rsidR="00622E2E" w:rsidRDefault="00622E2E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 w:rsidRPr="00C55F4A">
        <w:rPr>
          <w:rFonts w:ascii="Calibri" w:hAnsi="Calibri" w:cs="Calibri"/>
          <w:sz w:val="20"/>
          <w:szCs w:val="20"/>
          <w:lang w:val="en-GB"/>
        </w:rPr>
        <w:t>E</w:t>
      </w:r>
      <w:r w:rsidRPr="00E1306D">
        <w:rPr>
          <w:rFonts w:ascii="Calibri" w:hAnsi="Calibri" w:cs="Calibri"/>
          <w:sz w:val="20"/>
          <w:szCs w:val="20"/>
          <w:lang w:val="en-GB"/>
        </w:rPr>
        <w:t xml:space="preserve">ducational </w:t>
      </w:r>
      <w:r w:rsidRPr="00C55F4A">
        <w:rPr>
          <w:rFonts w:ascii="Calibri" w:hAnsi="Calibri" w:cs="Calibri"/>
          <w:sz w:val="20"/>
          <w:szCs w:val="20"/>
          <w:lang w:val="en-GB"/>
        </w:rPr>
        <w:t>P</w:t>
      </w:r>
      <w:r w:rsidRPr="00E1306D">
        <w:rPr>
          <w:rFonts w:ascii="Calibri" w:hAnsi="Calibri" w:cs="Calibri"/>
          <w:sz w:val="20"/>
          <w:szCs w:val="20"/>
          <w:lang w:val="en-GB"/>
        </w:rPr>
        <w:t>roject</w:t>
      </w:r>
      <w:r>
        <w:rPr>
          <w:rFonts w:ascii="Calibri" w:hAnsi="Calibri" w:cs="Calibri"/>
          <w:sz w:val="20"/>
          <w:szCs w:val="20"/>
          <w:lang w:val="en-GB"/>
        </w:rPr>
        <w:t>:</w:t>
      </w:r>
      <w:r w:rsidRPr="00C55F4A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E1306D">
        <w:rPr>
          <w:rFonts w:ascii="Calibri" w:hAnsi="Calibri" w:cs="Calibri"/>
          <w:sz w:val="20"/>
          <w:szCs w:val="20"/>
          <w:lang w:val="en-GB"/>
        </w:rPr>
        <w:t>Chiara Marchelli</w:t>
      </w: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714136" cy="1800000"/>
            <wp:effectExtent l="0" t="0" r="381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_IMG_661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 wp14:anchorId="4158A856" wp14:editId="013EC217">
            <wp:extent cx="1971103" cy="180000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_IMG_7609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400000" cy="1800000"/>
            <wp:effectExtent l="0" t="0" r="635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_IMG_762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>
            <wp:simplePos x="724277" y="5748950"/>
            <wp:positionH relativeFrom="column">
              <wp:align>left</wp:align>
            </wp:positionH>
            <wp:positionV relativeFrom="paragraph">
              <wp:align>top</wp:align>
            </wp:positionV>
            <wp:extent cx="1348534" cy="1800000"/>
            <wp:effectExtent l="0" t="0" r="0" b="381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_IMG_344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5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  <w:lang w:val="en-GB"/>
        </w:rPr>
        <w:br w:type="textWrapping" w:clear="all"/>
      </w: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714136" cy="1800000"/>
            <wp:effectExtent l="0" t="0" r="381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_IMG_6523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065339" cy="1800000"/>
            <wp:effectExtent l="0" t="0" r="508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D9" w:rsidRDefault="00AA51D9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170895" w:rsidRDefault="00836B90" w:rsidP="00622E2E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170895">
        <w:rPr>
          <w:rFonts w:ascii="Arial" w:hAnsi="Arial" w:cs="Arial"/>
          <w:b/>
          <w:bCs/>
          <w:sz w:val="20"/>
          <w:szCs w:val="20"/>
          <w:lang w:val="en-GB"/>
        </w:rPr>
        <w:t>Scans of the</w:t>
      </w:r>
      <w:r w:rsidR="00170895" w:rsidRPr="0017089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170895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170895" w:rsidRPr="00170895">
        <w:rPr>
          <w:rFonts w:ascii="Arial" w:hAnsi="Arial" w:cs="Arial"/>
          <w:b/>
          <w:bCs/>
          <w:sz w:val="20"/>
          <w:szCs w:val="20"/>
          <w:lang w:val="en-GB"/>
        </w:rPr>
        <w:t xml:space="preserve">opybooks </w:t>
      </w:r>
    </w:p>
    <w:p w:rsidR="00836B90" w:rsidRDefault="00170895" w:rsidP="00622E2E">
      <w:pPr>
        <w:spacing w:line="276" w:lineRule="auto"/>
        <w:outlineLvl w:val="0"/>
        <w:rPr>
          <w:rFonts w:ascii="Arial" w:hAnsi="Arial" w:cs="Arial"/>
          <w:sz w:val="20"/>
          <w:szCs w:val="20"/>
          <w:lang w:val="en-GB"/>
        </w:rPr>
      </w:pPr>
      <w:r w:rsidRPr="00170895">
        <w:rPr>
          <w:rFonts w:ascii="Arial" w:hAnsi="Arial" w:cs="Arial"/>
          <w:sz w:val="20"/>
          <w:szCs w:val="20"/>
          <w:lang w:val="en-GB"/>
        </w:rPr>
        <w:t xml:space="preserve">collected among the </w:t>
      </w:r>
      <w:r w:rsidR="00836B90" w:rsidRPr="00170895">
        <w:rPr>
          <w:rFonts w:ascii="Arial" w:hAnsi="Arial" w:cs="Arial"/>
          <w:sz w:val="20"/>
          <w:szCs w:val="20"/>
          <w:lang w:val="en-GB"/>
        </w:rPr>
        <w:t>students and visitors</w:t>
      </w:r>
    </w:p>
    <w:p w:rsidR="00606A6F" w:rsidRDefault="00606A6F" w:rsidP="00622E2E">
      <w:pPr>
        <w:spacing w:line="276" w:lineRule="auto"/>
        <w:outlineLvl w:val="0"/>
        <w:rPr>
          <w:rFonts w:ascii="Arial" w:hAnsi="Arial" w:cs="Arial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53695" cy="180000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1.jpe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92000" cy="180000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3_Lucas - Meaux - 23.06.jpe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377982" cy="180000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4a_4.emilie.jpe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9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1963636" cy="1800000"/>
            <wp:effectExtent l="0" t="0" r="508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4b_8.anonimo.jpe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16505" cy="180000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5_9.dovane.jpe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433803" cy="1800000"/>
            <wp:effectExtent l="0" t="0" r="508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6_18_Coralie2 - été 2017.jpe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8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92000" cy="180000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8_21.Alexandra_liceo.jpe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53695" cy="180000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9_15_Lisa - Meaux - 23.06.jpe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AA51D9" w:rsidRDefault="00AA51D9" w:rsidP="005B7F8E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5B7F8E" w:rsidRDefault="005B7F8E" w:rsidP="005B7F8E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170895">
        <w:rPr>
          <w:rFonts w:ascii="Arial" w:hAnsi="Arial" w:cs="Arial"/>
          <w:b/>
          <w:bCs/>
          <w:sz w:val="20"/>
          <w:szCs w:val="20"/>
          <w:lang w:val="en-GB"/>
        </w:rPr>
        <w:t xml:space="preserve">Scans of the </w:t>
      </w:r>
      <w:r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Pr="00170895">
        <w:rPr>
          <w:rFonts w:ascii="Arial" w:hAnsi="Arial" w:cs="Arial"/>
          <w:b/>
          <w:bCs/>
          <w:sz w:val="20"/>
          <w:szCs w:val="20"/>
          <w:lang w:val="en-GB"/>
        </w:rPr>
        <w:t xml:space="preserve">opybooks </w:t>
      </w:r>
    </w:p>
    <w:p w:rsidR="00606A6F" w:rsidRPr="005B7F8E" w:rsidRDefault="005B7F8E" w:rsidP="00622E2E">
      <w:pPr>
        <w:spacing w:line="276" w:lineRule="auto"/>
        <w:outlineLvl w:val="0"/>
        <w:rPr>
          <w:rFonts w:ascii="Arial" w:hAnsi="Arial" w:cs="Arial"/>
          <w:sz w:val="20"/>
          <w:szCs w:val="20"/>
          <w:lang w:val="en-GB"/>
        </w:rPr>
      </w:pPr>
      <w:r w:rsidRPr="00170895">
        <w:rPr>
          <w:rFonts w:ascii="Arial" w:hAnsi="Arial" w:cs="Arial"/>
          <w:sz w:val="20"/>
          <w:szCs w:val="20"/>
          <w:lang w:val="en-GB"/>
        </w:rPr>
        <w:t>collected among the students and visitors</w:t>
      </w:r>
    </w:p>
    <w:p w:rsidR="00606A6F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606A6F" w:rsidRPr="00E1306D" w:rsidRDefault="00606A6F" w:rsidP="00622E2E">
      <w:pPr>
        <w:spacing w:line="276" w:lineRule="auto"/>
        <w:outlineLvl w:val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480383" cy="180000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12_29_Anonimo - Coulommiers - 22.06.jpe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53695" cy="180000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14_25_Shainez - Boissy - 14.06.jpe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66337" cy="180000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15_26.loukas.jpe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3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468571" cy="180000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16_31_Colette3 - été 2017.jpe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7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28780" cy="180000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16b_33_Aohn-Codoux-01.06.jpe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78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04348" cy="180000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21_43_Pascal2 - Hopital de jour - 6.07.jpe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34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2566337" cy="180000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22_41.loukas.jpe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3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1228696" cy="1800000"/>
            <wp:effectExtent l="0" t="0" r="381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24_X5_ULTIMA PAGINA_COMMENTI_Fleurie_CM2.jpe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6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>
            <wp:extent cx="1258252" cy="180000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25_FOGLIO VOTAZIONE OPERE.jpeg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2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2E" w:rsidRPr="00C85A16" w:rsidRDefault="00622E2E" w:rsidP="00C85A16">
      <w:pPr>
        <w:rPr>
          <w:rFonts w:ascii="Poppins" w:hAnsi="Poppins" w:cs="Poppins"/>
          <w:b/>
          <w:bCs/>
          <w:sz w:val="16"/>
          <w:szCs w:val="16"/>
          <w:lang w:val="en-GB"/>
        </w:rPr>
      </w:pPr>
    </w:p>
    <w:p w:rsidR="00C85A16" w:rsidRPr="00C85A16" w:rsidRDefault="00C85A16" w:rsidP="00186927">
      <w:pPr>
        <w:rPr>
          <w:rFonts w:ascii="Poppins" w:hAnsi="Poppins" w:cs="Poppins"/>
          <w:b/>
          <w:bCs/>
          <w:sz w:val="16"/>
          <w:szCs w:val="16"/>
          <w:lang w:val="en-GB"/>
        </w:rPr>
      </w:pPr>
    </w:p>
    <w:sectPr w:rsidR="00C85A16" w:rsidRPr="00C85A16" w:rsidSect="00DC477C">
      <w:headerReference w:type="default" r:id="rId4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1D3" w:rsidRDefault="00E721D3" w:rsidP="005941F3">
      <w:r>
        <w:separator/>
      </w:r>
    </w:p>
  </w:endnote>
  <w:endnote w:type="continuationSeparator" w:id="0">
    <w:p w:rsidR="00E721D3" w:rsidRDefault="00E721D3" w:rsidP="0059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1D3" w:rsidRDefault="00E721D3" w:rsidP="005941F3">
      <w:r>
        <w:separator/>
      </w:r>
    </w:p>
  </w:footnote>
  <w:footnote w:type="continuationSeparator" w:id="0">
    <w:p w:rsidR="00E721D3" w:rsidRDefault="00E721D3" w:rsidP="0059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F3" w:rsidRDefault="005941F3" w:rsidP="005941F3">
    <w:pPr>
      <w:pStyle w:val="Intestazione"/>
      <w:jc w:val="right"/>
    </w:pPr>
    <w:r>
      <w:rPr>
        <w:noProof/>
      </w:rPr>
      <w:drawing>
        <wp:inline distT="0" distB="0" distL="0" distR="0">
          <wp:extent cx="927857" cy="947955"/>
          <wp:effectExtent l="0" t="0" r="0" b="508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SE CHIUS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52" cy="95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27"/>
    <w:rsid w:val="00114B54"/>
    <w:rsid w:val="00170895"/>
    <w:rsid w:val="00186927"/>
    <w:rsid w:val="001A6DE5"/>
    <w:rsid w:val="00354E7E"/>
    <w:rsid w:val="005941F3"/>
    <w:rsid w:val="00594C20"/>
    <w:rsid w:val="005B7F8E"/>
    <w:rsid w:val="005C7D5E"/>
    <w:rsid w:val="005D1D0C"/>
    <w:rsid w:val="00606A6F"/>
    <w:rsid w:val="0061076C"/>
    <w:rsid w:val="00622E2E"/>
    <w:rsid w:val="00644478"/>
    <w:rsid w:val="006D4D37"/>
    <w:rsid w:val="0070439A"/>
    <w:rsid w:val="00836B90"/>
    <w:rsid w:val="00900BC9"/>
    <w:rsid w:val="00A43FE6"/>
    <w:rsid w:val="00AA51D9"/>
    <w:rsid w:val="00C334FD"/>
    <w:rsid w:val="00C85A16"/>
    <w:rsid w:val="00CD3D08"/>
    <w:rsid w:val="00CD5C22"/>
    <w:rsid w:val="00D6498B"/>
    <w:rsid w:val="00DC477C"/>
    <w:rsid w:val="00E40AAF"/>
    <w:rsid w:val="00E721D3"/>
    <w:rsid w:val="00E748DB"/>
    <w:rsid w:val="00F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43453"/>
  <w15:chartTrackingRefBased/>
  <w15:docId w15:val="{B1A4870A-F46F-E74E-873B-8C17CDA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69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1F3"/>
  </w:style>
  <w:style w:type="paragraph" w:styleId="Pidipagina">
    <w:name w:val="footer"/>
    <w:basedOn w:val="Normale"/>
    <w:link w:val="PidipaginaCarattere"/>
    <w:uiPriority w:val="99"/>
    <w:unhideWhenUsed/>
    <w:rsid w:val="00594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2020-03-05T20:16:00Z</dcterms:created>
  <dcterms:modified xsi:type="dcterms:W3CDTF">2020-03-14T16:18:00Z</dcterms:modified>
</cp:coreProperties>
</file>